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outhern" w:hAnsi="Southern"/>
          <w:b/>
          <w:b/>
          <w:smallCaps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 xml:space="preserve">  </w:t>
      </w: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88</w:t>
      </w:r>
    </w:p>
    <w:p>
      <w:pPr>
        <w:pStyle w:val="Normal"/>
        <w:tabs>
          <w:tab w:val="clear" w:pos="708"/>
          <w:tab w:val="left" w:pos="3544" w:leader="none"/>
        </w:tabs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>
        <w:rPr>
          <w:rFonts w:ascii="GoldMine" w:hAnsi="GoldMine"/>
          <w:color w:val="000000"/>
          <w:sz w:val="24"/>
          <w:lang w:val="cs-CZ"/>
        </w:rPr>
        <w:t xml:space="preserve">                                   </w:t>
      </w:r>
      <w:r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>
        <w:rPr>
          <w:rFonts w:ascii="Southern" w:hAnsi="Southern"/>
          <w:b/>
          <w:i/>
          <w:smallCaps/>
          <w:color w:val="000000"/>
          <w:sz w:val="24"/>
          <w:lang w:val="cs-CZ"/>
        </w:rPr>
        <w:t xml:space="preserve"> </w:t>
      </w:r>
      <w:r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>
        <w:rPr>
          <w:rFonts w:ascii="Southern" w:hAnsi="Southern"/>
          <w:b/>
          <w:color w:val="000000"/>
          <w:sz w:val="24"/>
          <w:lang w:val="cs-CZ"/>
        </w:rPr>
        <w:t xml:space="preserve">od </w:t>
      </w:r>
      <w:r>
        <w:rPr>
          <w:rFonts w:ascii="Southern" w:hAnsi="Southern"/>
          <w:b/>
          <w:bCs/>
          <w:color w:val="000000"/>
          <w:sz w:val="24"/>
          <w:lang w:val="cs-CZ"/>
        </w:rPr>
        <w:t>26</w:t>
      </w:r>
      <w:r>
        <w:rPr>
          <w:rFonts w:ascii="Southern" w:hAnsi="Southern"/>
          <w:b/>
          <w:color w:val="000000"/>
          <w:sz w:val="24"/>
          <w:lang w:val="cs-CZ"/>
        </w:rPr>
        <w:t>. 06. do 03. 07. 2022</w:t>
      </w:r>
    </w:p>
    <w:p>
      <w:pPr>
        <w:pStyle w:val="Normal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>
      <w:pPr>
        <w:pStyle w:val="Normal"/>
        <w:tabs>
          <w:tab w:val="clear" w:pos="708"/>
          <w:tab w:val="left" w:pos="7513" w:leader="none"/>
        </w:tabs>
        <w:ind w:firstLine="708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  <w:t>IČO 49562436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13" w:leader="none"/>
        </w:tabs>
        <w:ind w:left="0" w:firstLine="708"/>
        <w:outlineLvl w:val="0"/>
        <w:rPr>
          <w:rFonts w:ascii="Southern" w:hAnsi="Southern"/>
          <w:b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  <w:t>Běžný účet 1685275369/0800</w:t>
      </w:r>
    </w:p>
    <w:p>
      <w:pPr>
        <w:pStyle w:val="Normal"/>
        <w:rPr>
          <w:color w:val="000000"/>
          <w:sz w:val="52"/>
          <w:szCs w:val="52"/>
          <w:lang w:val="cs-CZ"/>
        </w:rPr>
      </w:pPr>
      <w:r>
        <w:rPr>
          <w:color w:val="000000"/>
          <w:sz w:val="52"/>
          <w:szCs w:val="52"/>
          <w:lang w:val="cs-CZ"/>
        </w:rPr>
      </w:r>
    </w:p>
    <w:tbl>
      <w:tblPr>
        <w:tblW w:w="10843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3"/>
        <w:gridCol w:w="5669"/>
      </w:tblGrid>
      <w:tr>
        <w:trPr>
          <w:trHeight w:val="2302" w:hRule="atLeast"/>
          <w:cantSplit w:val="true"/>
        </w:trPr>
        <w:tc>
          <w:tcPr>
            <w:tcW w:w="10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>
                <w:color w:val="069A2E"/>
              </w:rPr>
            </w:pPr>
            <w:r>
              <w:rPr>
                <w:rFonts w:eastAsia="Times New Roman" w:cs="Times New Roman" w:ascii="Southern" w:hAnsi="Southern"/>
                <w:i w:val="false"/>
                <w:iCs w:val="false"/>
                <w:smallCaps/>
                <w:color w:val="069A2E"/>
                <w:kern w:val="0"/>
                <w:sz w:val="48"/>
                <w:szCs w:val="40"/>
                <w:lang w:val="cs-CZ" w:eastAsia="cs-CZ" w:bidi="ar-SA"/>
              </w:rPr>
              <w:t>13. neděle v mezidobí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10.00 –</w:t>
            </w:r>
            <w:r>
              <w:rPr>
                <w:rFonts w:eastAsia="Times New Roman" w:cs="Times New Roman"/>
                <w:b/>
                <w:i/>
                <w:iCs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  <w:t>za +jindřicha žišku,rodiče,sestru a bratra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  <w:tr>
        <w:trPr>
          <w:trHeight w:val="2041" w:hRule="atLeast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</w:rPr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 xml:space="preserve">pondělí: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0"/>
                <w:szCs w:val="30"/>
                <w:lang w:val="pl-PL" w:eastAsia="cs-CZ" w:bidi="ar-SA"/>
              </w:rPr>
              <w:t>feriální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mallCaps/>
                <w:color w:val="000000" w:themeShade="bf"/>
                <w:kern w:val="0"/>
                <w:sz w:val="24"/>
                <w:szCs w:val="24"/>
                <w:lang w:val="pl-PL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smallCaps/>
                <w:color w:val="000000" w:themeShade="bf"/>
                <w:kern w:val="0"/>
                <w:sz w:val="24"/>
                <w:szCs w:val="24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úterý:</w:t>
            </w:r>
            <w:r>
              <w:rPr>
                <w:rFonts w:eastAsia="Times New Roman" w:cs="Times New Roman"/>
                <w:b w:val="false"/>
                <w:bCs w:val="false"/>
                <w:smallCaps/>
                <w:color w:val="000000" w:themeShade="bf"/>
                <w:kern w:val="0"/>
                <w:sz w:val="24"/>
                <w:szCs w:val="24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0"/>
                <w:szCs w:val="30"/>
                <w:lang w:val="pl-PL" w:eastAsia="cs-CZ" w:bidi="ar-SA"/>
              </w:rPr>
              <w:t>feriální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943634" w:themeColor="accent2" w:themeShade="bf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color w:val="943634" w:themeColor="accent2" w:themeShade="bf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iCs w:val="false"/>
                <w:color w:themeColor="accent2" w:themeShade="bf"/>
                <w:kern w:val="0"/>
                <w:sz w:val="28"/>
                <w:szCs w:val="20"/>
                <w:lang w:val="cs-CZ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 w:val="false"/>
                <w:color w:themeColor="accent2" w:themeShade="bf"/>
                <w:kern w:val="0"/>
                <w:sz w:val="28"/>
                <w:szCs w:val="20"/>
                <w:lang w:val="cs-CZ" w:eastAsia="cs-CZ" w:bidi="ar-SA"/>
              </w:rPr>
            </w:r>
          </w:p>
        </w:tc>
      </w:tr>
      <w:tr>
        <w:trPr>
          <w:trHeight w:val="1972" w:hRule="atLeast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S</w:t>
            </w: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tředa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: </w:t>
            </w:r>
            <w:r>
              <w:rPr>
                <w:rFonts w:eastAsia="Times New Roman" w:cs="Times New Roman"/>
                <w:b/>
                <w:bCs w:val="false"/>
                <w:smallCaps/>
                <w:color w:val="FF0000"/>
                <w:kern w:val="0"/>
                <w:sz w:val="28"/>
                <w:szCs w:val="28"/>
                <w:lang w:val="pl-PL" w:eastAsia="cs-CZ" w:bidi="ar-SA"/>
              </w:rPr>
              <w:t>sl</w:t>
            </w: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FF0000"/>
                <w:kern w:val="0"/>
                <w:sz w:val="30"/>
                <w:szCs w:val="30"/>
                <w:lang w:val="pl-PL" w:eastAsia="cs-CZ" w:bidi="ar-SA"/>
              </w:rPr>
              <w:t>avnost petra a pavla, ap.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0"/>
                <w:szCs w:val="30"/>
                <w:lang w:val="pl-PL" w:eastAsia="cs-CZ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8"/>
                <w:lang w:val="cs-CZ"/>
              </w:rPr>
            </w:pPr>
            <w:r>
              <w:rPr>
                <w:i/>
                <w:sz w:val="28"/>
                <w:lang w:val="cs-CZ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color w:val="auto"/>
                <w:kern w:val="0"/>
                <w:sz w:val="26"/>
                <w:szCs w:val="20"/>
                <w:lang w:val="pl-PL" w:eastAsia="cs-CZ" w:bidi="ar-SA"/>
              </w:rPr>
              <w:t>17.30-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eastAsia="Times New Roman" w:cs="Times New Roman"/>
                <w:smallCaps/>
                <w:color w:val="auto"/>
                <w:kern w:val="0"/>
                <w:szCs w:val="20"/>
                <w:lang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čtvrtek: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0"/>
                <w:szCs w:val="20"/>
                <w:lang w:val="pl-PL" w:eastAsia="cs-CZ" w:bidi="ar-SA"/>
              </w:rPr>
              <w:t>feriální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/>
                <w:b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/>
                <w:b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i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/>
                <w:b/>
                <w:bCs/>
                <w:i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</w:r>
          </w:p>
        </w:tc>
      </w:tr>
      <w:tr>
        <w:trPr>
          <w:trHeight w:val="1971" w:hRule="atLeast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pátek:</w:t>
            </w:r>
            <w:r>
              <w:rPr>
                <w:rFonts w:ascii="Southern" w:hAnsi="Southern"/>
                <w:b w:val="false"/>
                <w:bCs w:val="false"/>
                <w:smallCaps/>
                <w:color w:val="000000"/>
                <w:sz w:val="32"/>
                <w:lang w:val="cs-CZ"/>
              </w:rPr>
              <w:t xml:space="preserve"> první pátek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FF0000"/>
              </w:rPr>
            </w:pPr>
            <w:r>
              <w:rPr>
                <w:b w:val="false"/>
                <w:bCs w:val="false"/>
                <w:color w:val="FF0000"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8"/>
                <w:lang w:val="cs-CZ"/>
              </w:rPr>
            </w:pPr>
            <w:r>
              <w:rPr>
                <w:b/>
                <w:sz w:val="26"/>
              </w:rPr>
              <w:t xml:space="preserve">17.30 – </w:t>
            </w:r>
            <w:r>
              <w:rPr>
                <w:rFonts w:eastAsia="Times New Roman" w:cs="Times New Roman"/>
                <w:b w:val="false"/>
                <w:bCs w:val="false"/>
                <w:i/>
                <w:iCs w:val="false"/>
                <w:color w:val="auto"/>
                <w:kern w:val="0"/>
                <w:sz w:val="28"/>
                <w:szCs w:val="20"/>
                <w:lang w:val="cs-CZ" w:eastAsia="cs-CZ" w:bidi="ar-SA"/>
              </w:rPr>
              <w:t>za nemocné</w:t>
            </w:r>
          </w:p>
          <w:p>
            <w:pPr>
              <w:pStyle w:val="Normal"/>
              <w:widowControl w:val="false"/>
              <w:rPr>
                <w:i/>
                <w:i/>
                <w:sz w:val="28"/>
                <w:lang w:val="cs-CZ"/>
              </w:rPr>
            </w:pPr>
            <w:r>
              <w:rPr>
                <w:i/>
                <w:sz w:val="28"/>
                <w:lang w:val="cs-CZ"/>
              </w:rPr>
            </w:r>
          </w:p>
          <w:p>
            <w:pPr>
              <w:pStyle w:val="Normal"/>
              <w:widowControl w:val="false"/>
              <w:rPr>
                <w:i/>
                <w:i/>
                <w:sz w:val="28"/>
                <w:lang w:val="cs-CZ"/>
              </w:rPr>
            </w:pPr>
            <w:r>
              <w:rPr>
                <w:i/>
                <w:sz w:val="28"/>
                <w:lang w:val="cs-CZ"/>
              </w:rPr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sobota: památka panny marie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b/>
                <w:b/>
                <w:color w:val="FF0000"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>
              <w:rPr>
                <w:b/>
                <w:sz w:val="26"/>
              </w:rPr>
              <w:t>7.30</w:t>
            </w:r>
            <w:r>
              <w:rPr>
                <w:i/>
                <w:color w:val="000000"/>
                <w:sz w:val="28"/>
                <w:lang w:val="cs-CZ"/>
              </w:rPr>
              <w:t xml:space="preserve"> </w:t>
            </w:r>
            <w:r>
              <w:rPr>
                <w:i/>
                <w:sz w:val="28"/>
                <w:lang w:val="cs-CZ"/>
              </w:rPr>
              <w:t>–za farníky</w:t>
            </w:r>
          </w:p>
          <w:p>
            <w:pPr>
              <w:pStyle w:val="Normal"/>
              <w:widowControl w:val="false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</w:tc>
      </w:tr>
      <w:tr>
        <w:trPr>
          <w:trHeight w:val="2251" w:hRule="atLeast"/>
          <w:cantSplit w:val="true"/>
        </w:trPr>
        <w:tc>
          <w:tcPr>
            <w:tcW w:w="10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>
                <w:color w:val="069A2E"/>
              </w:rPr>
            </w:pPr>
            <w:r>
              <w:rPr>
                <w:rFonts w:eastAsia="Times New Roman" w:cs="Times New Roman" w:ascii="Southern" w:hAnsi="Southern"/>
                <w:i w:val="false"/>
                <w:iCs w:val="false"/>
                <w:smallCaps/>
                <w:color w:val="069A2E"/>
                <w:kern w:val="0"/>
                <w:sz w:val="48"/>
                <w:szCs w:val="40"/>
                <w:lang w:val="cs-CZ" w:eastAsia="cs-CZ" w:bidi="ar-SA"/>
              </w:rPr>
              <w:t>14. neděle v mezidobí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>
                <w:rFonts w:ascii="Southern" w:hAnsi="Southern" w:eastAsia="Times New Roman" w:cs="Times New Roman"/>
                <w:smallCaps/>
                <w:color w:val="069A2E"/>
                <w:kern w:val="0"/>
                <w:sz w:val="48"/>
                <w:szCs w:val="4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smallCaps/>
                <w:color w:val="069A2E"/>
                <w:kern w:val="0"/>
                <w:sz w:val="48"/>
                <w:szCs w:val="40"/>
                <w:lang w:val="cs-CZ" w:eastAsia="cs-CZ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10.00 –</w:t>
            </w:r>
            <w:r>
              <w:rPr>
                <w:rFonts w:eastAsia="Times New Roman" w:cs="Times New Roman"/>
                <w:b/>
                <w:i/>
                <w:iCs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  <w:t>za +bedřicha halatu,manželku a rodinu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8"/>
                <w:lang w:val="pl-PL" w:eastAsia="cs-CZ" w:bidi="ar-SA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outlineLvl w:val="0"/>
        <w:rPr>
          <w:color w:val="C9211E"/>
        </w:rPr>
      </w:pPr>
      <w:r>
        <w:rPr>
          <w:color w:val="C9211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v r. 2022 dle rozpisu . Dnes sbírka na opravy.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sectPr>
      <w:type w:val="nextPage"/>
      <w:pgSz w:w="11906" w:h="16838"/>
      <w:pgMar w:left="567" w:right="567" w:gutter="0" w:header="0" w:top="568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outher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ldMin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46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a2c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cs-CZ" w:bidi="ar-SA"/>
    </w:rPr>
  </w:style>
  <w:style w:type="paragraph" w:styleId="Nadpis1">
    <w:name w:val="Heading 1"/>
    <w:basedOn w:val="Normal"/>
    <w:next w:val="Normal"/>
    <w:qFormat/>
    <w:rsid w:val="00e6265b"/>
    <w:pPr>
      <w:keepNext w:val="true"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al"/>
    <w:next w:val="Normal"/>
    <w:qFormat/>
    <w:rsid w:val="00e6265b"/>
    <w:pPr>
      <w:keepNext w:val="true"/>
      <w:outlineLvl w:val="1"/>
    </w:pPr>
    <w:rPr>
      <w:iCs/>
      <w:sz w:val="26"/>
      <w:lang w:val="cs-CZ"/>
    </w:rPr>
  </w:style>
  <w:style w:type="paragraph" w:styleId="Nadpis3">
    <w:name w:val="Heading 3"/>
    <w:basedOn w:val="Normal"/>
    <w:next w:val="Normal"/>
    <w:qFormat/>
    <w:rsid w:val="00e6265b"/>
    <w:pPr>
      <w:keepNext w:val="true"/>
      <w:outlineLvl w:val="2"/>
    </w:pPr>
    <w:rPr>
      <w:sz w:val="24"/>
      <w:lang w:val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46208b"/>
    <w:rPr>
      <w:color w:val="0000FF"/>
      <w:u w:val="single"/>
    </w:rPr>
  </w:style>
  <w:style w:type="character" w:styleId="Strong">
    <w:name w:val="Strong"/>
    <w:basedOn w:val="DefaultParagraphFont"/>
    <w:qFormat/>
    <w:rsid w:val="00934afc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BalloonText">
    <w:name w:val="Balloon Text"/>
    <w:basedOn w:val="Normal"/>
    <w:semiHidden/>
    <w:qFormat/>
    <w:rsid w:val="007a068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427ec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1390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Application>LibreOffice/7.3.1.3$Windows_X86_64 LibreOffice_project/a69ca51ded25f3eefd52d7bf9a5fad8c90b87951</Application>
  <AppVersion>15.0000</AppVersion>
  <Pages>1</Pages>
  <Words>91</Words>
  <Characters>487</Characters>
  <CharactersWithSpaces>603</CharactersWithSpaces>
  <Paragraphs>21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2021-08-13T10:17:00Z</dcterms:created>
  <dc:creator>Kimak</dc:creator>
  <dc:description/>
  <dc:language>cs-CZ</dc:language>
  <cp:lastModifiedBy/>
  <cp:lastPrinted>2022-06-24T05:29:28Z</cp:lastPrinted>
  <dcterms:modified xsi:type="dcterms:W3CDTF">2022-06-24T05:30:18Z</dcterms:modified>
  <cp:revision>100</cp:revision>
  <dc:subject/>
  <dc:title>POŘAD  BOHOSLUŽEB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AuthorEmail">
    <vt:lpwstr>rkf.ub@katolik.cz</vt:lpwstr>
  </property>
  <property fmtid="{D5CDD505-2E9C-101B-9397-08002B2CF9AE}" pid="4" name="_AuthorEmailDisplayName">
    <vt:lpwstr>Farnost Uherský Brod</vt:lpwstr>
  </property>
  <property fmtid="{D5CDD505-2E9C-101B-9397-08002B2CF9AE}" pid="5" name="_EmailSubject">
    <vt:lpwstr>Odesílání e-mailu: P.Václav Gandera</vt:lpwstr>
  </property>
  <property fmtid="{D5CDD505-2E9C-101B-9397-08002B2CF9AE}" pid="6" name="_ReviewingToolsShownOnce">
    <vt:lpwstr/>
  </property>
</Properties>
</file>